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0" w:rsidRDefault="007A078A" w:rsidP="007A078A">
      <w:pPr>
        <w:jc w:val="center"/>
      </w:pPr>
      <w:r>
        <w:t>REZULTAT I KOLOKVIJUMA</w:t>
      </w:r>
    </w:p>
    <w:p w:rsidR="007A078A" w:rsidRDefault="007A078A" w:rsidP="007A078A">
      <w:pPr>
        <w:jc w:val="center"/>
      </w:pPr>
      <w:r>
        <w:t>PREDUZETNIČKE FINANSIJE</w:t>
      </w:r>
    </w:p>
    <w:p w:rsidR="007A078A" w:rsidRDefault="007A078A"/>
    <w:tbl>
      <w:tblPr>
        <w:tblW w:w="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1244"/>
      </w:tblGrid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7A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000000" w:fill="FFFF00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7A078A">
              <w:rPr>
                <w:rFonts w:ascii="Calibri" w:eastAsia="Times New Roman" w:hAnsi="Calibri" w:cs="Calibri"/>
                <w:b/>
                <w:bCs/>
                <w:color w:val="000000"/>
              </w:rPr>
              <w:t>rezime</w:t>
            </w:r>
            <w:proofErr w:type="spellEnd"/>
          </w:p>
        </w:tc>
        <w:tc>
          <w:tcPr>
            <w:tcW w:w="1180" w:type="dxa"/>
            <w:shd w:val="clear" w:color="000000" w:fill="FFFF00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07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7A078A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Đurko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Gutović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Amina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Kolić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Backović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Moračanin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Leart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Mollabeqiroviq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Kuburović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Ćaćić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Vidoje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Petrušić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Đurđevac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Labović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Alden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Ramović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</w:tr>
      <w:tr w:rsidR="007A078A" w:rsidRPr="007A078A" w:rsidTr="007A078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78A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078A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78A" w:rsidRPr="007A078A" w:rsidRDefault="007A078A" w:rsidP="007A0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078A" w:rsidRDefault="007A078A"/>
    <w:sectPr w:rsidR="007A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TE2NTG0MDK3MDVT0lEKTi0uzszPAykwrAUAPzYoyiwAAAA="/>
  </w:docVars>
  <w:rsids>
    <w:rsidRoot w:val="0024569C"/>
    <w:rsid w:val="0024569C"/>
    <w:rsid w:val="003F4160"/>
    <w:rsid w:val="007A078A"/>
    <w:rsid w:val="00C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70FDB-C661-4E2C-A7C3-11B84FA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2021-04-11T22:39:00Z</dcterms:created>
  <dcterms:modified xsi:type="dcterms:W3CDTF">2021-04-11T22:41:00Z</dcterms:modified>
</cp:coreProperties>
</file>